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EF0D" w14:textId="4BF7E5A3" w:rsidR="00700991" w:rsidRPr="00BF5FDC" w:rsidRDefault="0010352A" w:rsidP="00BF5FDC">
      <w:pPr>
        <w:pStyle w:val="Listaszerbekezds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F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00991" w:rsidRPr="00BF5FDC">
        <w:rPr>
          <w:rFonts w:ascii="Times New Roman" w:hAnsi="Times New Roman" w:cs="Times New Roman"/>
          <w:b/>
          <w:bCs/>
          <w:sz w:val="28"/>
          <w:szCs w:val="28"/>
        </w:rPr>
        <w:t>Beavatkozás</w:t>
      </w:r>
      <w:r w:rsidR="00667C8A" w:rsidRPr="00BF5FDC">
        <w:rPr>
          <w:rFonts w:ascii="Times New Roman" w:hAnsi="Times New Roman" w:cs="Times New Roman"/>
          <w:b/>
          <w:bCs/>
          <w:sz w:val="28"/>
          <w:szCs w:val="28"/>
        </w:rPr>
        <w:t>ok</w:t>
      </w:r>
      <w:r w:rsidR="00700991" w:rsidRPr="00BF5FDC">
        <w:rPr>
          <w:rFonts w:ascii="Times New Roman" w:hAnsi="Times New Roman" w:cs="Times New Roman"/>
          <w:b/>
          <w:bCs/>
          <w:sz w:val="28"/>
          <w:szCs w:val="28"/>
        </w:rPr>
        <w:t xml:space="preserve"> igazolás</w:t>
      </w:r>
      <w:r w:rsidR="00667C8A" w:rsidRPr="00BF5FDC">
        <w:rPr>
          <w:rFonts w:ascii="Times New Roman" w:hAnsi="Times New Roman" w:cs="Times New Roman"/>
          <w:b/>
          <w:bCs/>
          <w:sz w:val="28"/>
          <w:szCs w:val="28"/>
        </w:rPr>
        <w:t>ához</w:t>
      </w:r>
      <w:r w:rsidR="00700991" w:rsidRPr="00BF5FDC">
        <w:rPr>
          <w:rFonts w:ascii="Times New Roman" w:hAnsi="Times New Roman" w:cs="Times New Roman"/>
          <w:b/>
          <w:bCs/>
          <w:sz w:val="28"/>
          <w:szCs w:val="28"/>
        </w:rPr>
        <w:t xml:space="preserve"> kitöltés</w:t>
      </w:r>
      <w:r w:rsidR="00667C8A" w:rsidRPr="00BF5FDC">
        <w:rPr>
          <w:rFonts w:ascii="Times New Roman" w:hAnsi="Times New Roman" w:cs="Times New Roman"/>
          <w:b/>
          <w:bCs/>
          <w:sz w:val="28"/>
          <w:szCs w:val="28"/>
        </w:rPr>
        <w:t>i útmutató</w:t>
      </w:r>
    </w:p>
    <w:p w14:paraId="00D0F84E" w14:textId="77777777" w:rsidR="00700991" w:rsidRPr="00BF5FDC" w:rsidRDefault="00700991" w:rsidP="00700991">
      <w:pPr>
        <w:pStyle w:val="Listaszerbekezds"/>
        <w:jc w:val="both"/>
        <w:rPr>
          <w:rFonts w:ascii="Times New Roman" w:hAnsi="Times New Roman" w:cs="Times New Roman"/>
        </w:rPr>
      </w:pPr>
    </w:p>
    <w:p w14:paraId="6BD280D4" w14:textId="7EDC31A6" w:rsidR="00700991" w:rsidRPr="00BF5FDC" w:rsidRDefault="00700991" w:rsidP="00AE748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 xml:space="preserve">A részvizsga feltételeként előírt beavatkozásokat (a követelmények a honlapon szakirányok szerint elérhetőek) a </w:t>
      </w:r>
      <w:r w:rsidR="005D46EC" w:rsidRPr="00BF5FDC">
        <w:rPr>
          <w:rFonts w:ascii="Times New Roman" w:hAnsi="Times New Roman" w:cs="Times New Roman"/>
        </w:rPr>
        <w:t>„</w:t>
      </w:r>
      <w:r w:rsidRPr="00BF5FDC">
        <w:rPr>
          <w:rFonts w:ascii="Times New Roman" w:hAnsi="Times New Roman" w:cs="Times New Roman"/>
        </w:rPr>
        <w:t>Beavatkozás igazolásához nyomtatvány</w:t>
      </w:r>
      <w:r w:rsidR="005D46EC" w:rsidRPr="00BF5FDC">
        <w:rPr>
          <w:rFonts w:ascii="Times New Roman" w:hAnsi="Times New Roman" w:cs="Times New Roman"/>
        </w:rPr>
        <w:t>”</w:t>
      </w:r>
      <w:r w:rsidRPr="00BF5FDC">
        <w:rPr>
          <w:rFonts w:ascii="Times New Roman" w:hAnsi="Times New Roman" w:cs="Times New Roman"/>
        </w:rPr>
        <w:t xml:space="preserve"> c</w:t>
      </w:r>
      <w:r w:rsidR="005D46EC" w:rsidRPr="00BF5FDC">
        <w:rPr>
          <w:rFonts w:ascii="Times New Roman" w:hAnsi="Times New Roman" w:cs="Times New Roman"/>
        </w:rPr>
        <w:t>.</w:t>
      </w:r>
      <w:r w:rsidRPr="00BF5FDC">
        <w:rPr>
          <w:rFonts w:ascii="Times New Roman" w:hAnsi="Times New Roman" w:cs="Times New Roman"/>
        </w:rPr>
        <w:t xml:space="preserve"> </w:t>
      </w:r>
      <w:r w:rsidR="005D46EC" w:rsidRPr="00BF5FDC">
        <w:rPr>
          <w:rFonts w:ascii="Times New Roman" w:hAnsi="Times New Roman" w:cs="Times New Roman"/>
        </w:rPr>
        <w:t>dokumentumon</w:t>
      </w:r>
      <w:r w:rsidRPr="00BF5FDC">
        <w:rPr>
          <w:rFonts w:ascii="Times New Roman" w:hAnsi="Times New Roman" w:cs="Times New Roman"/>
        </w:rPr>
        <w:t xml:space="preserve"> </w:t>
      </w:r>
      <w:r w:rsidR="005D46EC" w:rsidRPr="00BF5FDC">
        <w:rPr>
          <w:rFonts w:ascii="Times New Roman" w:hAnsi="Times New Roman" w:cs="Times New Roman"/>
        </w:rPr>
        <w:t>kérjük</w:t>
      </w:r>
      <w:r w:rsidRPr="00BF5FDC">
        <w:rPr>
          <w:rFonts w:ascii="Times New Roman" w:hAnsi="Times New Roman" w:cs="Times New Roman"/>
        </w:rPr>
        <w:t xml:space="preserve"> leigazoltatni. Külön beavatkozási lista tartozik a sürgősségi betegellátó osztályon, a mentőszolgálatnál töltendő gyakorlat, valamint az intenzív terápiás osztályon letöltendő gyakorlatokhoz. </w:t>
      </w:r>
      <w:r w:rsidR="005D46EC" w:rsidRPr="00BF5FDC">
        <w:rPr>
          <w:rFonts w:ascii="Times New Roman" w:hAnsi="Times New Roman" w:cs="Times New Roman"/>
        </w:rPr>
        <w:t>(</w:t>
      </w:r>
      <w:r w:rsidRPr="00BF5FDC">
        <w:rPr>
          <w:rFonts w:ascii="Times New Roman" w:hAnsi="Times New Roman" w:cs="Times New Roman"/>
        </w:rPr>
        <w:t xml:space="preserve">Sürgősségi betegellátó osztályon töltött gyakorlat beavatkozási követelménye, Mentőszolgálatnál töltött gyakorlat beavatkozási követelménye, Intenzív terápiás osztályon töltött gyakorlat beavatkozási követelménye c. nyomtatványok) </w:t>
      </w:r>
    </w:p>
    <w:p w14:paraId="301E157A" w14:textId="77777777" w:rsidR="00700991" w:rsidRPr="00BF5FDC" w:rsidRDefault="00700991" w:rsidP="00AE748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</w:p>
    <w:p w14:paraId="244679BE" w14:textId="5409B076" w:rsidR="00AE7484" w:rsidRPr="00BF5FDC" w:rsidRDefault="00700991" w:rsidP="003E1304">
      <w:pPr>
        <w:pStyle w:val="Listaszerbekezds"/>
        <w:numPr>
          <w:ilvl w:val="0"/>
          <w:numId w:val="4"/>
        </w:num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 xml:space="preserve">A beavatkozás megnevezéséhez a </w:t>
      </w:r>
      <w:r w:rsidR="00667C8A" w:rsidRPr="00BF5FDC">
        <w:rPr>
          <w:rFonts w:ascii="Times New Roman" w:hAnsi="Times New Roman" w:cs="Times New Roman"/>
        </w:rPr>
        <w:t xml:space="preserve">szakirány szerinti beavatkozási követelmények </w:t>
      </w:r>
      <w:r w:rsidRPr="00BF5FDC">
        <w:rPr>
          <w:rFonts w:ascii="Times New Roman" w:hAnsi="Times New Roman" w:cs="Times New Roman"/>
        </w:rPr>
        <w:t xml:space="preserve">listában szereplő beavatkozás pontos megnevezését </w:t>
      </w:r>
      <w:r w:rsidR="00667C8A" w:rsidRPr="00BF5FDC">
        <w:rPr>
          <w:rFonts w:ascii="Times New Roman" w:hAnsi="Times New Roman" w:cs="Times New Roman"/>
        </w:rPr>
        <w:t>kérjük be</w:t>
      </w:r>
      <w:r w:rsidRPr="00BF5FDC">
        <w:rPr>
          <w:rFonts w:ascii="Times New Roman" w:hAnsi="Times New Roman" w:cs="Times New Roman"/>
        </w:rPr>
        <w:t>írni.</w:t>
      </w:r>
      <w:r w:rsidR="00BF5FDC" w:rsidRPr="00BF5FDC">
        <w:rPr>
          <w:rFonts w:ascii="Times New Roman" w:hAnsi="Times New Roman" w:cs="Times New Roman"/>
        </w:rPr>
        <w:t xml:space="preserve"> </w:t>
      </w:r>
      <w:r w:rsidR="0072063D">
        <w:rPr>
          <w:rFonts w:ascii="Times New Roman" w:hAnsi="Times New Roman" w:cs="Times New Roman"/>
        </w:rPr>
        <w:t>(</w:t>
      </w:r>
      <w:r w:rsidR="00BF5FDC" w:rsidRPr="00BF5FDC">
        <w:rPr>
          <w:rFonts w:ascii="Times New Roman" w:hAnsi="Times New Roman" w:cs="Times New Roman"/>
        </w:rPr>
        <w:t>A megnevezést</w:t>
      </w:r>
      <w:r w:rsidR="0072063D">
        <w:rPr>
          <w:rFonts w:ascii="Times New Roman" w:hAnsi="Times New Roman" w:cs="Times New Roman"/>
        </w:rPr>
        <w:t xml:space="preserve"> lehet </w:t>
      </w:r>
      <w:r w:rsidR="00BF5FDC" w:rsidRPr="00BF5FDC">
        <w:rPr>
          <w:rFonts w:ascii="Times New Roman" w:hAnsi="Times New Roman" w:cs="Times New Roman"/>
        </w:rPr>
        <w:t xml:space="preserve"> rövidí</w:t>
      </w:r>
      <w:r w:rsidR="0072063D">
        <w:rPr>
          <w:rFonts w:ascii="Times New Roman" w:hAnsi="Times New Roman" w:cs="Times New Roman"/>
        </w:rPr>
        <w:t>teni.)</w:t>
      </w:r>
      <w:r w:rsidR="00BF5FDC" w:rsidRPr="00BF5FDC">
        <w:rPr>
          <w:rFonts w:ascii="Times New Roman" w:hAnsi="Times New Roman" w:cs="Times New Roman"/>
        </w:rPr>
        <w:t xml:space="preserve"> </w:t>
      </w:r>
    </w:p>
    <w:p w14:paraId="39B68E49" w14:textId="13537F70" w:rsidR="00700991" w:rsidRPr="00BF5FDC" w:rsidRDefault="00700991" w:rsidP="00AE7484">
      <w:pPr>
        <w:pStyle w:val="Listaszerbekezds"/>
        <w:numPr>
          <w:ilvl w:val="0"/>
          <w:numId w:val="4"/>
        </w:num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 xml:space="preserve">A </w:t>
      </w:r>
      <w:r w:rsidR="00667C8A" w:rsidRPr="00BF5FDC">
        <w:rPr>
          <w:rFonts w:ascii="Times New Roman" w:hAnsi="Times New Roman" w:cs="Times New Roman"/>
        </w:rPr>
        <w:t xml:space="preserve">beavatkozás </w:t>
      </w:r>
      <w:r w:rsidRPr="00BF5FDC">
        <w:rPr>
          <w:rFonts w:ascii="Times New Roman" w:hAnsi="Times New Roman" w:cs="Times New Roman"/>
        </w:rPr>
        <w:t>időpont</w:t>
      </w:r>
      <w:r w:rsidR="00667C8A" w:rsidRPr="00BF5FDC">
        <w:rPr>
          <w:rFonts w:ascii="Times New Roman" w:hAnsi="Times New Roman" w:cs="Times New Roman"/>
        </w:rPr>
        <w:t>jához</w:t>
      </w:r>
      <w:r w:rsidRPr="00BF5FDC">
        <w:rPr>
          <w:rFonts w:ascii="Times New Roman" w:hAnsi="Times New Roman" w:cs="Times New Roman"/>
        </w:rPr>
        <w:t xml:space="preserve"> konkrét </w:t>
      </w:r>
      <w:r w:rsidR="00667C8A" w:rsidRPr="00BF5FDC">
        <w:rPr>
          <w:rFonts w:ascii="Times New Roman" w:hAnsi="Times New Roman" w:cs="Times New Roman"/>
        </w:rPr>
        <w:t xml:space="preserve">napot kérünk beírni. Itt lehetőség van soronként </w:t>
      </w:r>
      <w:r w:rsidR="00647CE8">
        <w:rPr>
          <w:rFonts w:ascii="Times New Roman" w:hAnsi="Times New Roman" w:cs="Times New Roman"/>
        </w:rPr>
        <w:t>írni a dátumokat (1. változat)</w:t>
      </w:r>
      <w:r w:rsidR="00667C8A" w:rsidRPr="00BF5FDC">
        <w:rPr>
          <w:rFonts w:ascii="Times New Roman" w:hAnsi="Times New Roman" w:cs="Times New Roman"/>
        </w:rPr>
        <w:t xml:space="preserve"> vagy egy cellába több dátum is szerepelhet</w:t>
      </w:r>
      <w:r w:rsidR="00647CE8">
        <w:rPr>
          <w:rFonts w:ascii="Times New Roman" w:hAnsi="Times New Roman" w:cs="Times New Roman"/>
        </w:rPr>
        <w:t xml:space="preserve"> (2. változat)</w:t>
      </w:r>
      <w:r w:rsidR="00667C8A" w:rsidRPr="00BF5FDC">
        <w:rPr>
          <w:rFonts w:ascii="Times New Roman" w:hAnsi="Times New Roman" w:cs="Times New Roman"/>
        </w:rPr>
        <w:t>.</w:t>
      </w:r>
    </w:p>
    <w:p w14:paraId="2B7D66BB" w14:textId="67F0D862" w:rsidR="00700991" w:rsidRPr="00BF5FDC" w:rsidRDefault="00700991" w:rsidP="00AE7484">
      <w:pPr>
        <w:pStyle w:val="Listaszerbekezds"/>
        <w:numPr>
          <w:ilvl w:val="0"/>
          <w:numId w:val="4"/>
        </w:num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>A</w:t>
      </w:r>
      <w:r w:rsidR="00667C8A" w:rsidRPr="00BF5FDC">
        <w:rPr>
          <w:rFonts w:ascii="Times New Roman" w:hAnsi="Times New Roman" w:cs="Times New Roman"/>
        </w:rPr>
        <w:t>z elvégzett</w:t>
      </w:r>
      <w:r w:rsidRPr="00BF5FDC">
        <w:rPr>
          <w:rFonts w:ascii="Times New Roman" w:hAnsi="Times New Roman" w:cs="Times New Roman"/>
        </w:rPr>
        <w:t xml:space="preserve"> beavatkozás számához a</w:t>
      </w:r>
      <w:r w:rsidR="00667C8A" w:rsidRPr="00BF5FDC">
        <w:rPr>
          <w:rFonts w:ascii="Times New Roman" w:hAnsi="Times New Roman" w:cs="Times New Roman"/>
        </w:rPr>
        <w:t xml:space="preserve">z adott napon elvégzett beavatkozási számot kérjük beírni. </w:t>
      </w:r>
    </w:p>
    <w:p w14:paraId="04DAD01B" w14:textId="3B3443B3" w:rsidR="00700991" w:rsidRPr="00BF5FDC" w:rsidRDefault="00D8015B" w:rsidP="00AE7484">
      <w:pPr>
        <w:pStyle w:val="Listaszerbekezds"/>
        <w:numPr>
          <w:ilvl w:val="0"/>
          <w:numId w:val="4"/>
        </w:num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 xml:space="preserve">A </w:t>
      </w:r>
      <w:proofErr w:type="spellStart"/>
      <w:r w:rsidRPr="00BF5FDC">
        <w:rPr>
          <w:rFonts w:ascii="Times New Roman" w:hAnsi="Times New Roman" w:cs="Times New Roman"/>
        </w:rPr>
        <w:t>t</w:t>
      </w:r>
      <w:r w:rsidR="00700991" w:rsidRPr="00BF5FDC">
        <w:rPr>
          <w:rFonts w:ascii="Times New Roman" w:hAnsi="Times New Roman" w:cs="Times New Roman"/>
        </w:rPr>
        <w:t>utor</w:t>
      </w:r>
      <w:proofErr w:type="spellEnd"/>
      <w:r w:rsidR="00700991" w:rsidRPr="00BF5FDC">
        <w:rPr>
          <w:rFonts w:ascii="Times New Roman" w:hAnsi="Times New Roman" w:cs="Times New Roman"/>
        </w:rPr>
        <w:t xml:space="preserve"> nev</w:t>
      </w:r>
      <w:r w:rsidR="009C569B" w:rsidRPr="00BF5FDC">
        <w:rPr>
          <w:rFonts w:ascii="Times New Roman" w:hAnsi="Times New Roman" w:cs="Times New Roman"/>
        </w:rPr>
        <w:t>ét</w:t>
      </w:r>
      <w:r w:rsidRPr="00BF5FDC">
        <w:rPr>
          <w:rFonts w:ascii="Times New Roman" w:hAnsi="Times New Roman" w:cs="Times New Roman"/>
        </w:rPr>
        <w:t>,</w:t>
      </w:r>
      <w:r w:rsidR="00700991" w:rsidRPr="00BF5FDC">
        <w:rPr>
          <w:rFonts w:ascii="Times New Roman" w:hAnsi="Times New Roman" w:cs="Times New Roman"/>
        </w:rPr>
        <w:t xml:space="preserve"> pecsétszám</w:t>
      </w:r>
      <w:r w:rsidR="009C569B" w:rsidRPr="00BF5FDC">
        <w:rPr>
          <w:rFonts w:ascii="Times New Roman" w:hAnsi="Times New Roman" w:cs="Times New Roman"/>
        </w:rPr>
        <w:t>át</w:t>
      </w:r>
      <w:r w:rsidRPr="00BF5FDC">
        <w:rPr>
          <w:rFonts w:ascii="Times New Roman" w:hAnsi="Times New Roman" w:cs="Times New Roman"/>
        </w:rPr>
        <w:t xml:space="preserve"> minden sornál</w:t>
      </w:r>
      <w:r w:rsidR="009C569B" w:rsidRPr="00BF5FDC">
        <w:rPr>
          <w:rFonts w:ascii="Times New Roman" w:hAnsi="Times New Roman" w:cs="Times New Roman"/>
        </w:rPr>
        <w:t xml:space="preserve"> kérjük</w:t>
      </w:r>
      <w:r w:rsidRPr="00BF5FDC">
        <w:rPr>
          <w:rFonts w:ascii="Times New Roman" w:hAnsi="Times New Roman" w:cs="Times New Roman"/>
        </w:rPr>
        <w:t xml:space="preserve"> kitölten</w:t>
      </w:r>
      <w:r w:rsidR="009C569B" w:rsidRPr="00BF5FDC">
        <w:rPr>
          <w:rFonts w:ascii="Times New Roman" w:hAnsi="Times New Roman" w:cs="Times New Roman"/>
        </w:rPr>
        <w:t>i</w:t>
      </w:r>
      <w:r w:rsidRPr="00BF5FDC">
        <w:rPr>
          <w:rFonts w:ascii="Times New Roman" w:hAnsi="Times New Roman" w:cs="Times New Roman"/>
        </w:rPr>
        <w:t>.</w:t>
      </w:r>
    </w:p>
    <w:p w14:paraId="596E49D0" w14:textId="61788771" w:rsidR="00700991" w:rsidRPr="00BF5FDC" w:rsidRDefault="00BF5FDC" w:rsidP="00AE7484">
      <w:pPr>
        <w:pStyle w:val="Listaszerbekezds"/>
        <w:numPr>
          <w:ilvl w:val="0"/>
          <w:numId w:val="4"/>
        </w:num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 xml:space="preserve">A </w:t>
      </w:r>
      <w:proofErr w:type="spellStart"/>
      <w:r w:rsidRPr="00BF5FDC">
        <w:rPr>
          <w:rFonts w:ascii="Times New Roman" w:hAnsi="Times New Roman" w:cs="Times New Roman"/>
        </w:rPr>
        <w:t>tutornak</w:t>
      </w:r>
      <w:proofErr w:type="spellEnd"/>
      <w:r w:rsidRPr="00BF5FDC">
        <w:rPr>
          <w:rFonts w:ascii="Times New Roman" w:hAnsi="Times New Roman" w:cs="Times New Roman"/>
        </w:rPr>
        <w:t xml:space="preserve"> minden sort aláírással, pecséttel szükséges igazolni.</w:t>
      </w:r>
    </w:p>
    <w:p w14:paraId="6C37D0F0" w14:textId="77777777" w:rsidR="009C569B" w:rsidRPr="00BF5FDC" w:rsidRDefault="009C569B" w:rsidP="009C569B">
      <w:pPr>
        <w:pStyle w:val="Listaszerbekezds"/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1276"/>
        <w:gridCol w:w="1276"/>
        <w:gridCol w:w="1393"/>
        <w:gridCol w:w="1009"/>
      </w:tblGrid>
      <w:tr w:rsidR="00BF5FDC" w:rsidRPr="00BF5FDC" w14:paraId="3E44149E" w14:textId="77777777" w:rsidTr="00BF5FDC">
        <w:trPr>
          <w:trHeight w:val="571"/>
        </w:trPr>
        <w:tc>
          <w:tcPr>
            <w:tcW w:w="1129" w:type="dxa"/>
          </w:tcPr>
          <w:p w14:paraId="12F47BE0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E5D" w14:textId="1DD51788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>Beavatkozás megnevezése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36A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>Beavatkozás időpontja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B19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>Elvégzett beavatkozás száma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E602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1"/>
                <w:szCs w:val="21"/>
              </w:rPr>
            </w:pPr>
            <w:proofErr w:type="spellStart"/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>Tutor</w:t>
            </w:r>
            <w:proofErr w:type="spellEnd"/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 xml:space="preserve"> neve, pecsétszáma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B218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1"/>
                <w:szCs w:val="21"/>
              </w:rPr>
            </w:pPr>
            <w:proofErr w:type="spellStart"/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>Tutor</w:t>
            </w:r>
            <w:proofErr w:type="spellEnd"/>
            <w:r w:rsidRPr="00BF5FDC">
              <w:rPr>
                <w:rFonts w:ascii="Arial Narrow" w:hAnsi="Arial Narrow" w:cs="Times New Roman"/>
                <w:b/>
                <w:bCs/>
                <w:sz w:val="21"/>
                <w:szCs w:val="21"/>
              </w:rPr>
              <w:t xml:space="preserve"> aláírása, pecsétje</w:t>
            </w:r>
          </w:p>
        </w:tc>
      </w:tr>
      <w:tr w:rsidR="00BF5FDC" w:rsidRPr="00BF5FDC" w14:paraId="25B872DF" w14:textId="77777777" w:rsidTr="00565557">
        <w:trPr>
          <w:trHeight w:val="577"/>
        </w:trPr>
        <w:tc>
          <w:tcPr>
            <w:tcW w:w="1129" w:type="dxa"/>
            <w:shd w:val="clear" w:color="auto" w:fill="DBE5F1" w:themeFill="accent1" w:themeFillTint="33"/>
          </w:tcPr>
          <w:p w14:paraId="34AE2F3F" w14:textId="3509428C" w:rsidR="00BF5FDC" w:rsidRPr="00BF5FDC" w:rsidRDefault="00647CE8" w:rsidP="00667C8A">
            <w:pPr>
              <w:tabs>
                <w:tab w:val="left" w:pos="1276"/>
              </w:tabs>
              <w:spacing w:after="0" w:line="340" w:lineRule="exac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1. változat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E696A5" w14:textId="0B541B76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rPr>
                <w:rFonts w:ascii="Arial Narrow" w:hAnsi="Arial Narrow" w:cs="Times New Roman"/>
                <w:sz w:val="21"/>
                <w:szCs w:val="21"/>
              </w:rPr>
            </w:pPr>
            <w:bookmarkStart w:id="0" w:name="_Hlk213916942"/>
            <w:r w:rsidRPr="00BF5FDC">
              <w:rPr>
                <w:rFonts w:ascii="Arial Narrow" w:hAnsi="Arial Narrow" w:cs="Times New Roman"/>
                <w:sz w:val="21"/>
                <w:szCs w:val="21"/>
              </w:rPr>
              <w:t>A beavatkozási listában szereplő beavatkozás pontos megnevezése.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2E038B" w14:textId="5F0CC0F5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2025.11.13.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4ACFE6" w14:textId="1D9CE2F9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1693AF" w14:textId="2BA47212" w:rsidR="00BF5FDC" w:rsidRPr="00BF5FDC" w:rsidRDefault="00BF5FDC" w:rsidP="00AE7484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2C4DFC" w14:textId="77777777" w:rsidR="00BF5FDC" w:rsidRPr="00BF5FDC" w:rsidRDefault="00BF5FDC" w:rsidP="00AE7484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  <w:tr w:rsidR="00BF5FDC" w:rsidRPr="00BF5FDC" w14:paraId="1823D95A" w14:textId="77777777" w:rsidTr="00565557">
        <w:trPr>
          <w:trHeight w:val="700"/>
        </w:trPr>
        <w:tc>
          <w:tcPr>
            <w:tcW w:w="1129" w:type="dxa"/>
            <w:shd w:val="clear" w:color="auto" w:fill="DBE5F1" w:themeFill="accent1" w:themeFillTint="33"/>
          </w:tcPr>
          <w:p w14:paraId="45FBAE07" w14:textId="32B208AB" w:rsidR="00BF5FDC" w:rsidRPr="00BF5FDC" w:rsidRDefault="00647CE8" w:rsidP="00667C8A">
            <w:pPr>
              <w:tabs>
                <w:tab w:val="left" w:pos="1276"/>
              </w:tabs>
              <w:spacing w:after="0" w:line="340" w:lineRule="exac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1. változat</w:t>
            </w:r>
          </w:p>
        </w:tc>
        <w:bookmarkEnd w:id="0"/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25BF36" w14:textId="19575244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A beavatkozási listában szereplő beavatkozás pontos megnevezése.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252EEB" w14:textId="0FAA9182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2025.11.14.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85BEF8" w14:textId="1C2B1099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FC0284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F9544D" w14:textId="77777777" w:rsidR="00BF5FDC" w:rsidRPr="00BF5FDC" w:rsidRDefault="00BF5FDC" w:rsidP="00667C8A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  <w:tr w:rsidR="00647CE8" w:rsidRPr="00BF5FDC" w14:paraId="7D95E89B" w14:textId="77777777" w:rsidTr="001B2F46">
        <w:trPr>
          <w:trHeight w:val="1077"/>
        </w:trPr>
        <w:tc>
          <w:tcPr>
            <w:tcW w:w="1129" w:type="dxa"/>
            <w:shd w:val="clear" w:color="auto" w:fill="FDE9D9" w:themeFill="accent6" w:themeFillTint="33"/>
          </w:tcPr>
          <w:p w14:paraId="0ABBBEBA" w14:textId="61764732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 változat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90A422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A beavatkozási listában szereplő beavatkozás pontos megnevezése.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F59FE4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2025.11.13.</w:t>
            </w:r>
          </w:p>
          <w:p w14:paraId="4C03CB1D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2025.11.14.</w:t>
            </w:r>
          </w:p>
          <w:p w14:paraId="4893F6D8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2025.11.15.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71981A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9</w:t>
            </w:r>
          </w:p>
          <w:p w14:paraId="73E52344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11</w:t>
            </w:r>
          </w:p>
          <w:p w14:paraId="3886D16D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  <w:r w:rsidRPr="00BF5FDC">
              <w:rPr>
                <w:rFonts w:ascii="Arial Narrow" w:hAnsi="Arial Narrow" w:cs="Times New Roman"/>
                <w:sz w:val="21"/>
                <w:szCs w:val="21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1D27D4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  <w:p w14:paraId="248DB2B4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0D7031" w14:textId="77777777" w:rsidR="00647CE8" w:rsidRPr="00BF5FDC" w:rsidRDefault="00647CE8" w:rsidP="001B2F46">
            <w:pPr>
              <w:tabs>
                <w:tab w:val="left" w:pos="1276"/>
              </w:tabs>
              <w:spacing w:after="0" w:line="340" w:lineRule="exact"/>
              <w:jc w:val="both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64B7B170" w14:textId="6061B8D5" w:rsidR="0010352A" w:rsidRPr="00BF5FDC" w:rsidRDefault="0010352A" w:rsidP="00AE748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</w:p>
    <w:p w14:paraId="244370A9" w14:textId="2C5AA431" w:rsidR="00B01E03" w:rsidRPr="00BF5FDC" w:rsidRDefault="00AE7484" w:rsidP="00AE748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>A nyomtatvány tovább nem szerkeszthető</w:t>
      </w:r>
      <w:r w:rsidR="00267D6A">
        <w:rPr>
          <w:rFonts w:ascii="Times New Roman" w:hAnsi="Times New Roman" w:cs="Times New Roman"/>
        </w:rPr>
        <w:t>,</w:t>
      </w:r>
      <w:r w:rsidRPr="00BF5FDC">
        <w:rPr>
          <w:rFonts w:ascii="Times New Roman" w:hAnsi="Times New Roman" w:cs="Times New Roman"/>
        </w:rPr>
        <w:t xml:space="preserve"> tehát amennyiben nem elegendőek a nyomtatványban szereplő sorok, úgy új nyomtatványt kérünk kitölteni</w:t>
      </w:r>
      <w:r w:rsidR="00B01E03" w:rsidRPr="00BF5FDC">
        <w:rPr>
          <w:rFonts w:ascii="Times New Roman" w:hAnsi="Times New Roman" w:cs="Times New Roman"/>
        </w:rPr>
        <w:t>.</w:t>
      </w:r>
    </w:p>
    <w:p w14:paraId="268D1F4F" w14:textId="2E76B6C5" w:rsidR="00306D26" w:rsidRPr="00BF5FDC" w:rsidRDefault="00306D26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</w:p>
    <w:p w14:paraId="6ACC1514" w14:textId="07A94039" w:rsidR="00AE23A0" w:rsidRPr="00BF5FDC" w:rsidRDefault="00AE23A0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  <w:r w:rsidRPr="00BF5FDC">
        <w:rPr>
          <w:rFonts w:ascii="Times New Roman" w:hAnsi="Times New Roman" w:cs="Times New Roman"/>
        </w:rPr>
        <w:t>Közreműködésüket köszönjük!</w:t>
      </w:r>
    </w:p>
    <w:p w14:paraId="19E6DC0D" w14:textId="77777777" w:rsidR="009C569B" w:rsidRPr="00BF5FDC" w:rsidRDefault="009C569B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</w:rPr>
      </w:pPr>
    </w:p>
    <w:p w14:paraId="78DFA1D6" w14:textId="488B3288" w:rsidR="00934C88" w:rsidRPr="00BF5FDC" w:rsidRDefault="00AE23A0" w:rsidP="00934C88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b/>
          <w:bCs/>
        </w:rPr>
      </w:pP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="008D1D4F" w:rsidRPr="00BF5FDC">
        <w:rPr>
          <w:rFonts w:ascii="Times New Roman" w:hAnsi="Times New Roman" w:cs="Times New Roman"/>
          <w:b/>
          <w:bCs/>
        </w:rPr>
        <w:t xml:space="preserve">         </w:t>
      </w:r>
      <w:r w:rsidRPr="00BF5FDC">
        <w:rPr>
          <w:rFonts w:ascii="Times New Roman" w:hAnsi="Times New Roman" w:cs="Times New Roman"/>
          <w:b/>
          <w:bCs/>
        </w:rPr>
        <w:t xml:space="preserve">DE ÁOK </w:t>
      </w:r>
      <w:r w:rsidR="00D5152A" w:rsidRPr="00BF5FDC">
        <w:rPr>
          <w:rFonts w:ascii="Times New Roman" w:hAnsi="Times New Roman" w:cs="Times New Roman"/>
          <w:b/>
          <w:bCs/>
        </w:rPr>
        <w:t>DH</w:t>
      </w:r>
    </w:p>
    <w:p w14:paraId="29D70A5C" w14:textId="59C6720B" w:rsidR="00934C88" w:rsidRPr="00BF5FDC" w:rsidRDefault="00AE23A0" w:rsidP="00934C88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Pr="00BF5FDC">
        <w:rPr>
          <w:rFonts w:ascii="Times New Roman" w:hAnsi="Times New Roman" w:cs="Times New Roman"/>
          <w:b/>
          <w:bCs/>
        </w:rPr>
        <w:tab/>
      </w:r>
      <w:r w:rsidR="00ED2D4F" w:rsidRPr="00BF5FDC">
        <w:rPr>
          <w:rFonts w:ascii="Times New Roman" w:hAnsi="Times New Roman" w:cs="Times New Roman"/>
          <w:b/>
          <w:bCs/>
        </w:rPr>
        <w:t>Szak- és Továbbképzési Központ</w:t>
      </w:r>
    </w:p>
    <w:sectPr w:rsidR="00934C88" w:rsidRPr="00BF5FDC" w:rsidSect="009C569B">
      <w:headerReference w:type="default" r:id="rId7"/>
      <w:pgSz w:w="11906" w:h="16838" w:code="9"/>
      <w:pgMar w:top="1985" w:right="1418" w:bottom="1134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9BEE" w14:textId="77777777" w:rsidR="000F1E95" w:rsidRDefault="000F1E95" w:rsidP="00701FA8">
      <w:pPr>
        <w:spacing w:after="0" w:line="240" w:lineRule="auto"/>
      </w:pPr>
      <w:r>
        <w:separator/>
      </w:r>
    </w:p>
  </w:endnote>
  <w:endnote w:type="continuationSeparator" w:id="0">
    <w:p w14:paraId="1CACFA5F" w14:textId="77777777" w:rsidR="000F1E95" w:rsidRDefault="000F1E9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9047" w14:textId="77777777" w:rsidR="000F1E95" w:rsidRDefault="000F1E95" w:rsidP="00701FA8">
      <w:pPr>
        <w:spacing w:after="0" w:line="240" w:lineRule="auto"/>
      </w:pPr>
      <w:r>
        <w:separator/>
      </w:r>
    </w:p>
  </w:footnote>
  <w:footnote w:type="continuationSeparator" w:id="0">
    <w:p w14:paraId="074609C5" w14:textId="77777777" w:rsidR="000F1E95" w:rsidRDefault="000F1E9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3730" w14:textId="77777777"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0EA4A51F" wp14:editId="5D5F4C6F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93886665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B6FABD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7EBDF761" w14:textId="77777777"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14:paraId="58C83275" w14:textId="77777777" w:rsidR="00F63CF5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  <w:r w:rsidR="00BC7EB4">
      <w:rPr>
        <w:rFonts w:ascii="DINPro-Bold" w:hAnsi="DINPro-Bold"/>
        <w:color w:val="004735"/>
        <w:sz w:val="19"/>
        <w:szCs w:val="19"/>
      </w:rPr>
      <w:t xml:space="preserve"> </w:t>
    </w:r>
  </w:p>
  <w:p w14:paraId="134493D7" w14:textId="77777777" w:rsidR="00902A6C" w:rsidRPr="00902A6C" w:rsidRDefault="00BC7EB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Szak- és Továbbképzési Központ</w:t>
    </w:r>
  </w:p>
  <w:p w14:paraId="48E850B5" w14:textId="77777777"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94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</w:p>
  <w:p w14:paraId="136D130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6034"/>
    <w:multiLevelType w:val="hybridMultilevel"/>
    <w:tmpl w:val="9A38EE8C"/>
    <w:lvl w:ilvl="0" w:tplc="05A88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56097"/>
    <w:multiLevelType w:val="hybridMultilevel"/>
    <w:tmpl w:val="BD1AF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79A6"/>
    <w:multiLevelType w:val="hybridMultilevel"/>
    <w:tmpl w:val="D2186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93E40"/>
    <w:multiLevelType w:val="multilevel"/>
    <w:tmpl w:val="DC30E1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765902">
    <w:abstractNumId w:val="3"/>
  </w:num>
  <w:num w:numId="2" w16cid:durableId="417025740">
    <w:abstractNumId w:val="1"/>
  </w:num>
  <w:num w:numId="3" w16cid:durableId="163936387">
    <w:abstractNumId w:val="0"/>
  </w:num>
  <w:num w:numId="4" w16cid:durableId="2159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F1E95"/>
    <w:rsid w:val="0010352A"/>
    <w:rsid w:val="00133DA2"/>
    <w:rsid w:val="001A463A"/>
    <w:rsid w:val="001C2DEF"/>
    <w:rsid w:val="001D1D53"/>
    <w:rsid w:val="0022057C"/>
    <w:rsid w:val="00261F00"/>
    <w:rsid w:val="00267D6A"/>
    <w:rsid w:val="00271421"/>
    <w:rsid w:val="0029616B"/>
    <w:rsid w:val="002A7FC4"/>
    <w:rsid w:val="002D7AC9"/>
    <w:rsid w:val="00306D26"/>
    <w:rsid w:val="0038574A"/>
    <w:rsid w:val="00387DE9"/>
    <w:rsid w:val="003D1242"/>
    <w:rsid w:val="00415317"/>
    <w:rsid w:val="0042365A"/>
    <w:rsid w:val="0045614F"/>
    <w:rsid w:val="004600F7"/>
    <w:rsid w:val="004631A7"/>
    <w:rsid w:val="00467EC4"/>
    <w:rsid w:val="004732D0"/>
    <w:rsid w:val="0054488A"/>
    <w:rsid w:val="00565557"/>
    <w:rsid w:val="0057777E"/>
    <w:rsid w:val="005908A6"/>
    <w:rsid w:val="005D46EC"/>
    <w:rsid w:val="00610CBB"/>
    <w:rsid w:val="00647CE8"/>
    <w:rsid w:val="00667C8A"/>
    <w:rsid w:val="00697C0B"/>
    <w:rsid w:val="006C58AA"/>
    <w:rsid w:val="006E1372"/>
    <w:rsid w:val="006E5E73"/>
    <w:rsid w:val="006E7CFC"/>
    <w:rsid w:val="00700991"/>
    <w:rsid w:val="00701FA8"/>
    <w:rsid w:val="0072063D"/>
    <w:rsid w:val="00793B51"/>
    <w:rsid w:val="007B4FDC"/>
    <w:rsid w:val="007E645A"/>
    <w:rsid w:val="00842CC1"/>
    <w:rsid w:val="008C30CB"/>
    <w:rsid w:val="008D1D4F"/>
    <w:rsid w:val="00902A6C"/>
    <w:rsid w:val="00934C88"/>
    <w:rsid w:val="009A7882"/>
    <w:rsid w:val="009C569B"/>
    <w:rsid w:val="009F21D8"/>
    <w:rsid w:val="00A30CFE"/>
    <w:rsid w:val="00A51BF0"/>
    <w:rsid w:val="00A53871"/>
    <w:rsid w:val="00A664D2"/>
    <w:rsid w:val="00A66C15"/>
    <w:rsid w:val="00AE23A0"/>
    <w:rsid w:val="00AE7484"/>
    <w:rsid w:val="00B01E03"/>
    <w:rsid w:val="00B14730"/>
    <w:rsid w:val="00B83DB4"/>
    <w:rsid w:val="00BA5015"/>
    <w:rsid w:val="00BB75F2"/>
    <w:rsid w:val="00BC5665"/>
    <w:rsid w:val="00BC7EB4"/>
    <w:rsid w:val="00BF5FDC"/>
    <w:rsid w:val="00C568ED"/>
    <w:rsid w:val="00C674F5"/>
    <w:rsid w:val="00C67C89"/>
    <w:rsid w:val="00CB6004"/>
    <w:rsid w:val="00CB6C58"/>
    <w:rsid w:val="00CC070E"/>
    <w:rsid w:val="00CF1C3B"/>
    <w:rsid w:val="00D047A5"/>
    <w:rsid w:val="00D42A79"/>
    <w:rsid w:val="00D5152A"/>
    <w:rsid w:val="00D62860"/>
    <w:rsid w:val="00D8015B"/>
    <w:rsid w:val="00E43465"/>
    <w:rsid w:val="00EB369D"/>
    <w:rsid w:val="00EC41EB"/>
    <w:rsid w:val="00ED2D4F"/>
    <w:rsid w:val="00EE0847"/>
    <w:rsid w:val="00EE6828"/>
    <w:rsid w:val="00F03C43"/>
    <w:rsid w:val="00F03F04"/>
    <w:rsid w:val="00F1779C"/>
    <w:rsid w:val="00F563A6"/>
    <w:rsid w:val="00F63CF5"/>
    <w:rsid w:val="00F71FCD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AF38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D6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42A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B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C30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3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30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3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Fehérné Orvos Gabriella</cp:lastModifiedBy>
  <cp:revision>19</cp:revision>
  <cp:lastPrinted>2025-12-13T07:42:00Z</cp:lastPrinted>
  <dcterms:created xsi:type="dcterms:W3CDTF">2025-11-13T07:37:00Z</dcterms:created>
  <dcterms:modified xsi:type="dcterms:W3CDTF">2025-12-13T08:02:00Z</dcterms:modified>
</cp:coreProperties>
</file>